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56A8" w14:textId="77777777" w:rsidR="00B51F96" w:rsidRDefault="00C02365">
      <w:pPr>
        <w:pStyle w:val="Title"/>
        <w:spacing w:before="81"/>
        <w:ind w:left="1318" w:right="1397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2CC338B0" wp14:editId="5862923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25"/>
                              </a:lnTo>
                              <a:lnTo>
                                <a:pt x="103619" y="9971227"/>
                              </a:lnTo>
                              <a:lnTo>
                                <a:pt x="103619" y="9980371"/>
                              </a:lnTo>
                              <a:lnTo>
                                <a:pt x="112763" y="9980371"/>
                              </a:lnTo>
                              <a:lnTo>
                                <a:pt x="112763" y="997122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52615" h="10084435">
                              <a:moveTo>
                                <a:pt x="6848589" y="103632"/>
                              </a:moveTo>
                              <a:lnTo>
                                <a:pt x="6839458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9458" y="112776"/>
                              </a:lnTo>
                              <a:lnTo>
                                <a:pt x="6839458" y="9971227"/>
                              </a:lnTo>
                              <a:lnTo>
                                <a:pt x="112776" y="9971227"/>
                              </a:lnTo>
                              <a:lnTo>
                                <a:pt x="112776" y="9980371"/>
                              </a:lnTo>
                              <a:lnTo>
                                <a:pt x="6839458" y="9980371"/>
                              </a:lnTo>
                              <a:lnTo>
                                <a:pt x="6848589" y="9980371"/>
                              </a:lnTo>
                              <a:lnTo>
                                <a:pt x="6848589" y="9971227"/>
                              </a:lnTo>
                              <a:lnTo>
                                <a:pt x="6848589" y="112776"/>
                              </a:lnTo>
                              <a:lnTo>
                                <a:pt x="6848589" y="103632"/>
                              </a:lnTo>
                              <a:close/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943090" y="9144"/>
                              </a:lnTo>
                              <a:lnTo>
                                <a:pt x="6943090" y="112725"/>
                              </a:lnTo>
                              <a:lnTo>
                                <a:pt x="6943090" y="9971227"/>
                              </a:lnTo>
                              <a:lnTo>
                                <a:pt x="6943090" y="10074872"/>
                              </a:lnTo>
                              <a:lnTo>
                                <a:pt x="6839458" y="10074872"/>
                              </a:lnTo>
                              <a:lnTo>
                                <a:pt x="112776" y="10074872"/>
                              </a:lnTo>
                              <a:lnTo>
                                <a:pt x="9144" y="10074872"/>
                              </a:lnTo>
                              <a:lnTo>
                                <a:pt x="9144" y="997122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9458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0"/>
                              </a:lnTo>
                              <a:lnTo>
                                <a:pt x="6839458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0084003"/>
                              </a:lnTo>
                              <a:lnTo>
                                <a:pt x="9144" y="10084003"/>
                              </a:lnTo>
                              <a:lnTo>
                                <a:pt x="112776" y="10084003"/>
                              </a:lnTo>
                              <a:lnTo>
                                <a:pt x="6839458" y="10084003"/>
                              </a:lnTo>
                              <a:lnTo>
                                <a:pt x="6943090" y="10084003"/>
                              </a:lnTo>
                              <a:lnTo>
                                <a:pt x="6952234" y="10084003"/>
                              </a:lnTo>
                              <a:lnTo>
                                <a:pt x="6952234" y="10074872"/>
                              </a:lnTo>
                              <a:lnTo>
                                <a:pt x="6952234" y="9971227"/>
                              </a:lnTo>
                              <a:lnTo>
                                <a:pt x="6952234" y="112776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FF97" id="Graphic 1" o:spid="_x0000_s1026" style="position:absolute;margin-left:24pt;margin-top:24pt;width:547.45pt;height:794.0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" path="m112763,103632r-9144,l103619,112725r,9858502l103619,9980371r9144,l112763,9971227r,-9858451l112763,103632xem6848589,103632r-9131,l112776,103632r,9144l6839458,112776r,9858451l112776,9971227r,9144l6839458,9980371r9131,l6848589,9971227r,-9858451l6848589,103632xem6952234,r-9144,l6943090,9144r,103581l6943090,9971227r,103645l6839458,10074872r-6726682,l9144,10074872r,-103645l9144,112776r,-103632l112776,9144r6726682,l6943090,9144r,-9144l6839458,,112776,,9144,,,,,9144,,10084003r9144,l112776,10084003r6726682,l6943090,10084003r9144,l6952234,10074872r,-103645l6952234,112776r,-103632l6952234,xe" fillcolor="black" stroked="f">
                <v:path arrowok="t"/>
                <w10:wrap anchorx="page" anchory="page"/>
              </v:shape>
            </w:pict>
          </mc:Fallback>
        </mc:AlternateContent>
      </w:r>
      <w:r>
        <w:t>Featherstone</w:t>
      </w:r>
      <w:r>
        <w:rPr>
          <w:spacing w:val="-17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Saints CofE Academy</w:t>
      </w:r>
    </w:p>
    <w:p w14:paraId="4EB747DE" w14:textId="77777777" w:rsidR="00B51F96" w:rsidRDefault="00B51F96">
      <w:pPr>
        <w:pStyle w:val="BodyText"/>
        <w:rPr>
          <w:b/>
          <w:sz w:val="20"/>
        </w:rPr>
      </w:pPr>
    </w:p>
    <w:p w14:paraId="684CEB82" w14:textId="77777777" w:rsidR="00B51F96" w:rsidRDefault="00B51F96">
      <w:pPr>
        <w:pStyle w:val="BodyText"/>
        <w:rPr>
          <w:b/>
          <w:sz w:val="20"/>
        </w:rPr>
      </w:pPr>
    </w:p>
    <w:p w14:paraId="69F3CE97" w14:textId="77777777" w:rsidR="00B51F96" w:rsidRDefault="00B51F96">
      <w:pPr>
        <w:pStyle w:val="BodyText"/>
        <w:rPr>
          <w:b/>
          <w:sz w:val="20"/>
        </w:rPr>
      </w:pPr>
    </w:p>
    <w:p w14:paraId="49495411" w14:textId="77777777" w:rsidR="00B51F96" w:rsidRDefault="00C02365">
      <w:pPr>
        <w:pStyle w:val="BodyText"/>
        <w:spacing w:before="184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8909030" wp14:editId="3CF86877">
            <wp:simplePos x="0" y="0"/>
            <wp:positionH relativeFrom="page">
              <wp:posOffset>3008629</wp:posOffset>
            </wp:positionH>
            <wp:positionV relativeFrom="paragraph">
              <wp:posOffset>285903</wp:posOffset>
            </wp:positionV>
            <wp:extent cx="1526346" cy="146256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46" cy="1462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AE885" w14:textId="77777777" w:rsidR="00B51F96" w:rsidRDefault="00B51F96">
      <w:pPr>
        <w:pStyle w:val="BodyText"/>
        <w:rPr>
          <w:b/>
          <w:sz w:val="48"/>
        </w:rPr>
      </w:pPr>
    </w:p>
    <w:p w14:paraId="1226EFB7" w14:textId="77777777" w:rsidR="00B51F96" w:rsidRDefault="00C02365">
      <w:pPr>
        <w:pStyle w:val="Title"/>
      </w:pPr>
      <w:r>
        <w:t>Auxiliary</w:t>
      </w:r>
      <w:r>
        <w:rPr>
          <w:spacing w:val="-3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rPr>
          <w:spacing w:val="-2"/>
        </w:rPr>
        <w:t>Policy</w:t>
      </w:r>
    </w:p>
    <w:p w14:paraId="7AC6F833" w14:textId="77777777" w:rsidR="00B51F96" w:rsidRDefault="00B51F96">
      <w:pPr>
        <w:pStyle w:val="BodyText"/>
        <w:rPr>
          <w:b/>
          <w:sz w:val="20"/>
        </w:rPr>
      </w:pPr>
    </w:p>
    <w:p w14:paraId="3E2CA9A0" w14:textId="77777777" w:rsidR="00B51F96" w:rsidRDefault="00B51F96">
      <w:pPr>
        <w:pStyle w:val="BodyText"/>
        <w:rPr>
          <w:b/>
          <w:sz w:val="20"/>
        </w:rPr>
      </w:pPr>
    </w:p>
    <w:p w14:paraId="52742495" w14:textId="77777777" w:rsidR="00B51F96" w:rsidRDefault="00B51F96">
      <w:pPr>
        <w:pStyle w:val="BodyText"/>
        <w:rPr>
          <w:b/>
          <w:sz w:val="20"/>
        </w:rPr>
      </w:pPr>
    </w:p>
    <w:p w14:paraId="4CAC5094" w14:textId="77777777" w:rsidR="00B51F96" w:rsidRDefault="00B51F96">
      <w:pPr>
        <w:pStyle w:val="BodyText"/>
        <w:rPr>
          <w:b/>
          <w:sz w:val="20"/>
        </w:rPr>
      </w:pPr>
    </w:p>
    <w:p w14:paraId="099C1F8D" w14:textId="77777777" w:rsidR="00B51F96" w:rsidRDefault="00B51F96">
      <w:pPr>
        <w:pStyle w:val="BodyText"/>
        <w:rPr>
          <w:b/>
          <w:sz w:val="20"/>
        </w:rPr>
      </w:pPr>
    </w:p>
    <w:p w14:paraId="45731946" w14:textId="77777777" w:rsidR="00B51F96" w:rsidRDefault="00B51F96">
      <w:pPr>
        <w:pStyle w:val="BodyText"/>
        <w:rPr>
          <w:b/>
          <w:sz w:val="20"/>
        </w:rPr>
      </w:pPr>
    </w:p>
    <w:p w14:paraId="6B9D5CFB" w14:textId="77777777" w:rsidR="00B51F96" w:rsidRDefault="00B51F96">
      <w:pPr>
        <w:pStyle w:val="BodyText"/>
        <w:rPr>
          <w:b/>
          <w:sz w:val="20"/>
        </w:rPr>
      </w:pPr>
    </w:p>
    <w:p w14:paraId="0F04FF20" w14:textId="77777777" w:rsidR="00B51F96" w:rsidRDefault="00B51F96">
      <w:pPr>
        <w:pStyle w:val="BodyText"/>
        <w:rPr>
          <w:b/>
          <w:sz w:val="20"/>
        </w:rPr>
      </w:pPr>
    </w:p>
    <w:p w14:paraId="4DBC1E81" w14:textId="77777777" w:rsidR="00B51F96" w:rsidRDefault="00B51F96">
      <w:pPr>
        <w:pStyle w:val="BodyText"/>
        <w:rPr>
          <w:b/>
          <w:sz w:val="20"/>
        </w:rPr>
      </w:pPr>
    </w:p>
    <w:p w14:paraId="44EB1753" w14:textId="77777777" w:rsidR="00B51F96" w:rsidRDefault="00B51F96">
      <w:pPr>
        <w:pStyle w:val="BodyText"/>
        <w:rPr>
          <w:b/>
          <w:sz w:val="20"/>
        </w:rPr>
      </w:pPr>
    </w:p>
    <w:p w14:paraId="09EAAA8A" w14:textId="77777777" w:rsidR="00B51F96" w:rsidRDefault="00B51F96">
      <w:pPr>
        <w:pStyle w:val="BodyText"/>
        <w:rPr>
          <w:b/>
          <w:sz w:val="20"/>
        </w:rPr>
      </w:pPr>
    </w:p>
    <w:p w14:paraId="0A9D2C61" w14:textId="77777777" w:rsidR="00B51F96" w:rsidRDefault="00B51F96">
      <w:pPr>
        <w:pStyle w:val="BodyText"/>
        <w:rPr>
          <w:b/>
          <w:sz w:val="20"/>
        </w:rPr>
      </w:pPr>
    </w:p>
    <w:p w14:paraId="4ABC3A36" w14:textId="77777777" w:rsidR="00B51F96" w:rsidRDefault="00B51F96">
      <w:pPr>
        <w:pStyle w:val="BodyText"/>
        <w:rPr>
          <w:b/>
          <w:sz w:val="20"/>
        </w:rPr>
      </w:pPr>
    </w:p>
    <w:p w14:paraId="32121391" w14:textId="77777777" w:rsidR="00B51F96" w:rsidRDefault="00B51F96">
      <w:pPr>
        <w:pStyle w:val="BodyText"/>
        <w:rPr>
          <w:b/>
          <w:sz w:val="20"/>
        </w:rPr>
      </w:pPr>
    </w:p>
    <w:p w14:paraId="7A85755E" w14:textId="77777777" w:rsidR="00B51F96" w:rsidRDefault="00B51F96">
      <w:pPr>
        <w:pStyle w:val="BodyText"/>
        <w:rPr>
          <w:b/>
          <w:sz w:val="20"/>
        </w:rPr>
      </w:pPr>
    </w:p>
    <w:p w14:paraId="6CF4933A" w14:textId="77777777" w:rsidR="00B51F96" w:rsidRDefault="00B51F96">
      <w:pPr>
        <w:pStyle w:val="BodyText"/>
        <w:rPr>
          <w:b/>
          <w:sz w:val="20"/>
        </w:rPr>
      </w:pPr>
    </w:p>
    <w:p w14:paraId="7DC1107A" w14:textId="77777777" w:rsidR="00B51F96" w:rsidRDefault="00B51F96">
      <w:pPr>
        <w:pStyle w:val="BodyText"/>
        <w:rPr>
          <w:b/>
          <w:sz w:val="20"/>
        </w:rPr>
      </w:pPr>
    </w:p>
    <w:p w14:paraId="72A214A0" w14:textId="77777777" w:rsidR="00B51F96" w:rsidRDefault="00B51F96">
      <w:pPr>
        <w:pStyle w:val="BodyText"/>
        <w:rPr>
          <w:b/>
          <w:sz w:val="20"/>
        </w:rPr>
      </w:pPr>
    </w:p>
    <w:p w14:paraId="4EFE2527" w14:textId="77777777" w:rsidR="00B51F96" w:rsidRDefault="00B51F96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020"/>
        <w:gridCol w:w="4711"/>
      </w:tblGrid>
      <w:tr w:rsidR="00B51F96" w14:paraId="0DAAA193" w14:textId="77777777">
        <w:trPr>
          <w:trHeight w:val="618"/>
        </w:trPr>
        <w:tc>
          <w:tcPr>
            <w:tcW w:w="2364" w:type="dxa"/>
            <w:tcBorders>
              <w:bottom w:val="single" w:sz="18" w:space="0" w:color="FFFFFF"/>
            </w:tcBorders>
            <w:shd w:val="clear" w:color="auto" w:fill="D7DFDE"/>
          </w:tcPr>
          <w:p w14:paraId="06E419B8" w14:textId="77777777" w:rsidR="00B51F96" w:rsidRDefault="00C02365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2020" w:type="dxa"/>
            <w:tcBorders>
              <w:bottom w:val="single" w:sz="18" w:space="0" w:color="FFFFFF"/>
            </w:tcBorders>
            <w:shd w:val="clear" w:color="auto" w:fill="D7DFDE"/>
          </w:tcPr>
          <w:p w14:paraId="77BB656F" w14:textId="77777777" w:rsidR="00B51F96" w:rsidRDefault="00C02365">
            <w:pPr>
              <w:pStyle w:val="TableParagraph"/>
              <w:spacing w:before="58"/>
            </w:pPr>
            <w:r>
              <w:rPr>
                <w:color w:val="000000"/>
                <w:spacing w:val="-2"/>
                <w:highlight w:val="lightGray"/>
              </w:rPr>
              <w:t>Governors</w:t>
            </w:r>
          </w:p>
        </w:tc>
        <w:tc>
          <w:tcPr>
            <w:tcW w:w="4711" w:type="dxa"/>
            <w:tcBorders>
              <w:bottom w:val="single" w:sz="18" w:space="0" w:color="FFFFFF"/>
            </w:tcBorders>
            <w:shd w:val="clear" w:color="auto" w:fill="D7DFDE"/>
          </w:tcPr>
          <w:p w14:paraId="6B2F3900" w14:textId="67CD107E" w:rsidR="00B51F96" w:rsidRDefault="00C02365">
            <w:pPr>
              <w:pStyle w:val="TableParagraph"/>
              <w:spacing w:before="58"/>
              <w:ind w:left="920"/>
            </w:pPr>
            <w:r>
              <w:rPr>
                <w:b/>
              </w:rPr>
              <w:t>Date:</w:t>
            </w:r>
            <w:r>
              <w:rPr>
                <w:b/>
                <w:spacing w:val="-1"/>
              </w:rPr>
              <w:t xml:space="preserve"> </w:t>
            </w:r>
            <w:r>
              <w:t>November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51F96" w14:paraId="501BBA62" w14:textId="77777777">
        <w:trPr>
          <w:trHeight w:val="620"/>
        </w:trPr>
        <w:tc>
          <w:tcPr>
            <w:tcW w:w="23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66053F85" w14:textId="77777777" w:rsidR="00B51F96" w:rsidRDefault="00C0236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on:</w:t>
            </w:r>
          </w:p>
        </w:tc>
        <w:tc>
          <w:tcPr>
            <w:tcW w:w="6731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7DFDE"/>
          </w:tcPr>
          <w:p w14:paraId="7262B737" w14:textId="039A510B" w:rsidR="00B51F96" w:rsidRDefault="00C02365">
            <w:pPr>
              <w:pStyle w:val="TableParagraph"/>
            </w:pPr>
            <w:r>
              <w:rPr>
                <w:color w:val="000000"/>
                <w:highlight w:val="lightGray"/>
              </w:rPr>
              <w:t>November</w:t>
            </w:r>
            <w:r>
              <w:rPr>
                <w:color w:val="000000"/>
                <w:spacing w:val="-5"/>
                <w:highlight w:val="lightGray"/>
              </w:rPr>
              <w:t xml:space="preserve"> </w:t>
            </w:r>
            <w:r>
              <w:rPr>
                <w:color w:val="000000"/>
                <w:spacing w:val="-4"/>
                <w:highlight w:val="lightGray"/>
              </w:rPr>
              <w:t>202</w:t>
            </w:r>
            <w:r>
              <w:rPr>
                <w:color w:val="000000"/>
                <w:spacing w:val="-4"/>
              </w:rPr>
              <w:t>3</w:t>
            </w:r>
          </w:p>
        </w:tc>
      </w:tr>
      <w:tr w:rsidR="00B51F96" w14:paraId="082CFEA8" w14:textId="77777777">
        <w:trPr>
          <w:trHeight w:val="925"/>
        </w:trPr>
        <w:tc>
          <w:tcPr>
            <w:tcW w:w="2364" w:type="dxa"/>
            <w:tcBorders>
              <w:top w:val="single" w:sz="18" w:space="0" w:color="FFFFFF"/>
            </w:tcBorders>
            <w:shd w:val="clear" w:color="auto" w:fill="D7DFDE"/>
          </w:tcPr>
          <w:p w14:paraId="52CA0FC0" w14:textId="77777777" w:rsidR="00B51F96" w:rsidRDefault="00C02365">
            <w:pPr>
              <w:pStyle w:val="TableParagraph"/>
              <w:tabs>
                <w:tab w:val="left" w:pos="868"/>
                <w:tab w:val="left" w:pos="1846"/>
              </w:tabs>
              <w:spacing w:line="276" w:lineRule="auto"/>
              <w:ind w:left="108" w:right="105"/>
              <w:rPr>
                <w:b/>
              </w:rPr>
            </w:pPr>
            <w:r>
              <w:rPr>
                <w:b/>
                <w:spacing w:val="-4"/>
              </w:rPr>
              <w:t>Next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review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due by:</w:t>
            </w:r>
          </w:p>
        </w:tc>
        <w:tc>
          <w:tcPr>
            <w:tcW w:w="6731" w:type="dxa"/>
            <w:gridSpan w:val="2"/>
            <w:tcBorders>
              <w:top w:val="single" w:sz="18" w:space="0" w:color="FFFFFF"/>
            </w:tcBorders>
            <w:shd w:val="clear" w:color="auto" w:fill="D7DFDE"/>
          </w:tcPr>
          <w:p w14:paraId="2CCB23E6" w14:textId="40C14A4B" w:rsidR="00B51F96" w:rsidRDefault="00C02365">
            <w:pPr>
              <w:pStyle w:val="TableParagraph"/>
            </w:pPr>
            <w:r>
              <w:rPr>
                <w:color w:val="000000"/>
                <w:highlight w:val="lightGray"/>
              </w:rPr>
              <w:t>November</w:t>
            </w:r>
            <w:r>
              <w:rPr>
                <w:color w:val="000000"/>
                <w:spacing w:val="-5"/>
                <w:highlight w:val="lightGray"/>
              </w:rPr>
              <w:t xml:space="preserve"> </w:t>
            </w:r>
            <w:r>
              <w:rPr>
                <w:color w:val="000000"/>
                <w:spacing w:val="-4"/>
                <w:highlight w:val="lightGray"/>
              </w:rPr>
              <w:t>202</w:t>
            </w:r>
            <w:r>
              <w:rPr>
                <w:color w:val="000000"/>
                <w:spacing w:val="-4"/>
              </w:rPr>
              <w:t>5</w:t>
            </w:r>
          </w:p>
        </w:tc>
      </w:tr>
    </w:tbl>
    <w:p w14:paraId="41322D2D" w14:textId="77777777" w:rsidR="00B51F96" w:rsidRDefault="00B51F96">
      <w:pPr>
        <w:sectPr w:rsidR="00B51F96">
          <w:type w:val="continuous"/>
          <w:pgSz w:w="11910" w:h="16840"/>
          <w:pgMar w:top="1340" w:right="1260" w:bottom="280" w:left="134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8" w:color="000000"/>
          </w:pgBorders>
          <w:cols w:space="720"/>
        </w:sectPr>
      </w:pPr>
    </w:p>
    <w:p w14:paraId="3CFBEF64" w14:textId="77777777" w:rsidR="00B51F96" w:rsidRDefault="00C02365">
      <w:pPr>
        <w:pStyle w:val="BodyText"/>
        <w:spacing w:before="81" w:line="276" w:lineRule="auto"/>
        <w:ind w:left="100" w:right="17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6368" behindDoc="1" locked="0" layoutInCell="1" allowOverlap="1" wp14:anchorId="20CC6DB5" wp14:editId="5D996F6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25"/>
                              </a:lnTo>
                              <a:lnTo>
                                <a:pt x="103619" y="9971227"/>
                              </a:lnTo>
                              <a:lnTo>
                                <a:pt x="103619" y="9980371"/>
                              </a:lnTo>
                              <a:lnTo>
                                <a:pt x="112763" y="9980371"/>
                              </a:lnTo>
                              <a:lnTo>
                                <a:pt x="112763" y="997122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6952615" h="10084435">
                              <a:moveTo>
                                <a:pt x="6848589" y="103632"/>
                              </a:moveTo>
                              <a:lnTo>
                                <a:pt x="6839458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6839458" y="112776"/>
                              </a:lnTo>
                              <a:lnTo>
                                <a:pt x="6839458" y="9971227"/>
                              </a:lnTo>
                              <a:lnTo>
                                <a:pt x="112776" y="9971227"/>
                              </a:lnTo>
                              <a:lnTo>
                                <a:pt x="112776" y="9980371"/>
                              </a:lnTo>
                              <a:lnTo>
                                <a:pt x="6839458" y="9980371"/>
                              </a:lnTo>
                              <a:lnTo>
                                <a:pt x="6848589" y="9980371"/>
                              </a:lnTo>
                              <a:lnTo>
                                <a:pt x="6848589" y="9971227"/>
                              </a:lnTo>
                              <a:lnTo>
                                <a:pt x="6848589" y="112776"/>
                              </a:lnTo>
                              <a:lnTo>
                                <a:pt x="6848589" y="103632"/>
                              </a:lnTo>
                              <a:close/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943090" y="9144"/>
                              </a:lnTo>
                              <a:lnTo>
                                <a:pt x="6943090" y="112725"/>
                              </a:lnTo>
                              <a:lnTo>
                                <a:pt x="6943090" y="9971227"/>
                              </a:lnTo>
                              <a:lnTo>
                                <a:pt x="6943090" y="10074872"/>
                              </a:lnTo>
                              <a:lnTo>
                                <a:pt x="6839458" y="10074872"/>
                              </a:lnTo>
                              <a:lnTo>
                                <a:pt x="112776" y="10074872"/>
                              </a:lnTo>
                              <a:lnTo>
                                <a:pt x="9144" y="10074872"/>
                              </a:lnTo>
                              <a:lnTo>
                                <a:pt x="9144" y="997122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6839458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0"/>
                              </a:lnTo>
                              <a:lnTo>
                                <a:pt x="6839458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0084003"/>
                              </a:lnTo>
                              <a:lnTo>
                                <a:pt x="9144" y="10084003"/>
                              </a:lnTo>
                              <a:lnTo>
                                <a:pt x="112776" y="10084003"/>
                              </a:lnTo>
                              <a:lnTo>
                                <a:pt x="6839458" y="10084003"/>
                              </a:lnTo>
                              <a:lnTo>
                                <a:pt x="6943090" y="10084003"/>
                              </a:lnTo>
                              <a:lnTo>
                                <a:pt x="6952234" y="10084003"/>
                              </a:lnTo>
                              <a:lnTo>
                                <a:pt x="6952234" y="10074872"/>
                              </a:lnTo>
                              <a:lnTo>
                                <a:pt x="6952234" y="9971227"/>
                              </a:lnTo>
                              <a:lnTo>
                                <a:pt x="6952234" y="112776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FB05A" id="Graphic 3" o:spid="_x0000_s1026" style="position:absolute;margin-left:24pt;margin-top:24pt;width:547.45pt;height:794.0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" path="m112763,103632r-9144,l103619,112725r,9858502l103619,9980371r9144,l112763,9971227r,-9858451l112763,103632xem6848589,103632r-9131,l112776,103632r,9144l6839458,112776r,9858451l112776,9971227r,9144l6839458,9980371r9131,l6848589,9971227r,-9858451l6848589,103632xem6952234,r-9144,l6943090,9144r,103581l6943090,9971227r,103645l6839458,10074872r-6726682,l9144,10074872r,-103645l9144,112776r,-103632l112776,9144r6726682,l6943090,9144r,-9144l6839458,,112776,,9144,,,,,9144,,10084003r9144,l112776,10084003r6726682,l6943090,10084003r9144,l6952234,10074872r,-103645l6952234,112776r,-103632l6952234,xe" fillcolor="black" stroked="f">
                <v:path arrowok="t"/>
                <w10:wrap anchorx="page" anchory="page"/>
              </v:shape>
            </w:pict>
          </mc:Fallback>
        </mc:AlternateContent>
      </w:r>
      <w:r>
        <w:t>The</w:t>
      </w:r>
      <w:r>
        <w:rPr>
          <w:spacing w:val="-16"/>
        </w:rPr>
        <w:t xml:space="preserve"> </w:t>
      </w:r>
      <w:r>
        <w:t>Equality</w:t>
      </w:r>
      <w:r>
        <w:rPr>
          <w:spacing w:val="-17"/>
        </w:rPr>
        <w:t xml:space="preserve"> </w:t>
      </w:r>
      <w:r>
        <w:t>Act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2010</w:t>
      </w:r>
      <w:r>
        <w:rPr>
          <w:spacing w:val="-17"/>
        </w:rPr>
        <w:t xml:space="preserve"> </w:t>
      </w:r>
      <w:r>
        <w:t>says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both</w:t>
      </w:r>
      <w:r>
        <w:rPr>
          <w:spacing w:val="-17"/>
        </w:rPr>
        <w:t xml:space="preserve"> </w:t>
      </w:r>
      <w:r>
        <w:t>schools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academies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Authority have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duty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auxiliary</w:t>
      </w:r>
      <w:r>
        <w:rPr>
          <w:spacing w:val="-17"/>
        </w:rPr>
        <w:t xml:space="preserve"> </w:t>
      </w:r>
      <w:r>
        <w:t>aids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equipment.</w:t>
      </w:r>
      <w:r>
        <w:rPr>
          <w:spacing w:val="-19"/>
        </w:rPr>
        <w:t xml:space="preserve"> </w:t>
      </w:r>
      <w:r>
        <w:t>Auxiliary</w:t>
      </w:r>
      <w:r>
        <w:rPr>
          <w:spacing w:val="-17"/>
        </w:rPr>
        <w:t xml:space="preserve"> </w:t>
      </w:r>
      <w:r>
        <w:t>aids</w:t>
      </w:r>
      <w:r>
        <w:rPr>
          <w:spacing w:val="-17"/>
        </w:rPr>
        <w:t xml:space="preserve"> </w:t>
      </w:r>
      <w:r>
        <w:t>could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equipment that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a child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school.</w:t>
      </w:r>
      <w:r>
        <w:rPr>
          <w:spacing w:val="-1"/>
        </w:rPr>
        <w:t xml:space="preserve"> </w:t>
      </w:r>
      <w:r>
        <w:t>This is only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used in a child’s or young person’s school or which needs to be provided to make education </w:t>
      </w:r>
      <w:r>
        <w:rPr>
          <w:spacing w:val="-2"/>
        </w:rPr>
        <w:t>accessible.</w:t>
      </w:r>
    </w:p>
    <w:p w14:paraId="281B9337" w14:textId="77777777" w:rsidR="00B51F96" w:rsidRDefault="00C02365">
      <w:pPr>
        <w:pStyle w:val="BodyText"/>
        <w:spacing w:before="200" w:line="276" w:lineRule="auto"/>
        <w:ind w:left="100" w:right="177"/>
        <w:jc w:val="both"/>
      </w:pPr>
      <w:r>
        <w:t>In Wakefield, schools and academies use their own money to buy equipment for children and young people when equipment costs less than £1000. If it costs more than £1000, then the person who thinks the child or young person needs the equipment puts in a request to the Local Authority. This person could be a physiotherapist or an occupational therapist; it could be a specialist teacher such as teacher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deaf.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 xml:space="preserve">or a new Educational Health and Care Plan to have equipment bought by the local </w:t>
      </w:r>
      <w:r>
        <w:rPr>
          <w:spacing w:val="-2"/>
        </w:rPr>
        <w:t>authority.</w:t>
      </w:r>
    </w:p>
    <w:p w14:paraId="44EB6E2F" w14:textId="77777777" w:rsidR="00B51F96" w:rsidRDefault="00C02365">
      <w:pPr>
        <w:pStyle w:val="BodyText"/>
        <w:spacing w:before="201" w:line="276" w:lineRule="auto"/>
        <w:ind w:left="100" w:right="179"/>
        <w:jc w:val="both"/>
      </w:pPr>
      <w:r>
        <w:t>If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Local</w:t>
      </w:r>
      <w:r>
        <w:rPr>
          <w:spacing w:val="-19"/>
        </w:rPr>
        <w:t xml:space="preserve"> </w:t>
      </w:r>
      <w:r>
        <w:t>Authority</w:t>
      </w:r>
      <w:r>
        <w:rPr>
          <w:spacing w:val="-19"/>
        </w:rPr>
        <w:t xml:space="preserve"> </w:t>
      </w:r>
      <w:r>
        <w:t>buy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belongs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academy. When a child or young</w:t>
      </w:r>
      <w:r>
        <w:rPr>
          <w:spacing w:val="-1"/>
        </w:rPr>
        <w:t xml:space="preserve"> </w:t>
      </w:r>
      <w:r>
        <w:t>person moves to a different school or goes to college, it is up to the new school or academy or college to make sure they get the right equipment.</w:t>
      </w:r>
    </w:p>
    <w:p w14:paraId="16EEECAD" w14:textId="77777777" w:rsidR="00B51F96" w:rsidRDefault="00C02365">
      <w:pPr>
        <w:pStyle w:val="BodyText"/>
        <w:spacing w:before="200" w:line="276" w:lineRule="auto"/>
        <w:ind w:left="100" w:right="177"/>
        <w:jc w:val="both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 person whilst they are in education.</w:t>
      </w:r>
    </w:p>
    <w:p w14:paraId="66FA5607" w14:textId="77777777" w:rsidR="00B51F96" w:rsidRDefault="00C02365">
      <w:pPr>
        <w:pStyle w:val="BodyText"/>
        <w:spacing w:before="200" w:line="276" w:lineRule="auto"/>
        <w:ind w:left="100" w:right="180"/>
        <w:jc w:val="both"/>
      </w:pPr>
      <w:r>
        <w:t>Sometimes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FM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deaf</w:t>
      </w:r>
      <w:r>
        <w:rPr>
          <w:spacing w:val="-5"/>
        </w:rPr>
        <w:t xml:space="preserve"> </w:t>
      </w:r>
      <w:r>
        <w:t>or a</w:t>
      </w:r>
      <w:r>
        <w:rPr>
          <w:spacing w:val="-7"/>
        </w:rPr>
        <w:t xml:space="preserve"> </w:t>
      </w:r>
      <w:r>
        <w:t>specialist</w:t>
      </w:r>
      <w:r>
        <w:rPr>
          <w:spacing w:val="-9"/>
        </w:rPr>
        <w:t xml:space="preserve"> </w:t>
      </w:r>
      <w:r>
        <w:t>seating/wheelchair</w:t>
      </w:r>
      <w:r>
        <w:rPr>
          <w:spacing w:val="-8"/>
        </w:rPr>
        <w:t xml:space="preserve"> </w:t>
      </w:r>
      <w:r>
        <w:t>system.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looked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piece of equipment and when it costs more than £1000 the Local Authority would buy the equipment on behalf of the child or young person.</w:t>
      </w:r>
    </w:p>
    <w:sectPr w:rsidR="00B51F96">
      <w:pgSz w:w="11910" w:h="16840"/>
      <w:pgMar w:top="1340" w:right="1260" w:bottom="280" w:left="1340" w:header="720" w:footer="720" w:gutter="0"/>
      <w:pgBorders w:offsetFrom="page">
        <w:top w:val="single" w:sz="12" w:space="28" w:color="000000"/>
        <w:left w:val="single" w:sz="12" w:space="28" w:color="000000"/>
        <w:bottom w:val="single" w:sz="12" w:space="28" w:color="000000"/>
        <w:right w:val="single" w:sz="12" w:space="28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96"/>
    <w:rsid w:val="0020644D"/>
    <w:rsid w:val="005355CB"/>
    <w:rsid w:val="00A42330"/>
    <w:rsid w:val="00B51F96"/>
    <w:rsid w:val="00C0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759C"/>
  <w15:docId w15:val="{04178F53-605B-4A83-A590-64312818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7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A6C19DBA32C4F8B1E8F0847DB1B98" ma:contentTypeVersion="11" ma:contentTypeDescription="Create a new document." ma:contentTypeScope="" ma:versionID="e821893f67793282109b9fda8aa5c83f">
  <xsd:schema xmlns:xsd="http://www.w3.org/2001/XMLSchema" xmlns:xs="http://www.w3.org/2001/XMLSchema" xmlns:p="http://schemas.microsoft.com/office/2006/metadata/properties" xmlns:ns2="ef14d718-c0fa-4f7d-9c49-5249d40b7b4a" xmlns:ns3="f906485f-6981-4b7e-814b-45f2dbbdd078" targetNamespace="http://schemas.microsoft.com/office/2006/metadata/properties" ma:root="true" ma:fieldsID="8b79f4f8052318bc8a67956e55b8f1d7" ns2:_="" ns3:_="">
    <xsd:import namespace="ef14d718-c0fa-4f7d-9c49-5249d40b7b4a"/>
    <xsd:import namespace="f906485f-6981-4b7e-814b-45f2dbbdd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4d718-c0fa-4f7d-9c49-5249d40b7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71555c-1711-4142-ad9f-cf1945a83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6485f-6981-4b7e-814b-45f2dbbdd0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a476af-f672-4664-a8a6-fb1b1e186286}" ma:internalName="TaxCatchAll" ma:showField="CatchAllData" ma:web="f906485f-6981-4b7e-814b-45f2dbbd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6485f-6981-4b7e-814b-45f2dbbdd078" xsi:nil="true"/>
    <lcf76f155ced4ddcb4097134ff3c332f xmlns="ef14d718-c0fa-4f7d-9c49-5249d40b7b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17D3D3-E26E-411C-9137-7097F6FFE2ED}"/>
</file>

<file path=customXml/itemProps2.xml><?xml version="1.0" encoding="utf-8"?>
<ds:datastoreItem xmlns:ds="http://schemas.openxmlformats.org/officeDocument/2006/customXml" ds:itemID="{D47A71E8-A4FE-4B1E-93C4-9C5F155ACEF8}"/>
</file>

<file path=customXml/itemProps3.xml><?xml version="1.0" encoding="utf-8"?>
<ds:datastoreItem xmlns:ds="http://schemas.openxmlformats.org/officeDocument/2006/customXml" ds:itemID="{DDAED6FC-523B-4DF1-9951-0154B7C7C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Karen Brunier</cp:lastModifiedBy>
  <cp:revision>2</cp:revision>
  <dcterms:created xsi:type="dcterms:W3CDTF">2025-09-14T19:32:00Z</dcterms:created>
  <dcterms:modified xsi:type="dcterms:W3CDTF">2025-09-14T19:32:00Z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0x010100CE2A6C19DBA32C4F8B1E8F0847DB1B98</vt:lpwstr>
  </property>
</Properties>
</file>